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EF" w:rsidRDefault="00717468" w:rsidP="00E530E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C715B3">
        <w:rPr>
          <w:rFonts w:ascii="Arial Narrow" w:hAnsi="Arial Narrow"/>
          <w:sz w:val="24"/>
          <w:szCs w:val="24"/>
        </w:rPr>
        <w:t xml:space="preserve">                         </w:t>
      </w:r>
      <w:bookmarkStart w:id="0" w:name="_GoBack"/>
      <w:bookmarkEnd w:id="0"/>
      <w:r w:rsidR="00E530EF">
        <w:rPr>
          <w:rFonts w:ascii="Arial Narrow" w:hAnsi="Arial Narrow"/>
          <w:sz w:val="24"/>
          <w:szCs w:val="24"/>
        </w:rPr>
        <w:t>Załącznik Nr 2 do SIWZ</w:t>
      </w:r>
    </w:p>
    <w:p w:rsidR="007F57DF" w:rsidRPr="00E530EF" w:rsidRDefault="00E530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Przedmiar:</w:t>
      </w: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618"/>
        <w:gridCol w:w="937"/>
        <w:gridCol w:w="6095"/>
        <w:gridCol w:w="508"/>
        <w:gridCol w:w="844"/>
        <w:gridCol w:w="921"/>
      </w:tblGrid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Podstawa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Opis i wyliczenia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j.m.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Poszcz.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nawierzchni z trawy sztucznej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nawierzchni z trawy sztucznej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tabs>
                <w:tab w:val="left" w:pos="454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0104-01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Załadunek ładowarką kołową 1,25 m3, wyładunek przez przechylenie skrzyni materiałów budowlanych sypkich - samochody lub przyczepy samowyładowcze; kategoria ładunku I  - rolki sztucznej trawy,  - zasypka sztucznej trawy, mieszanka piasku kwarcowego i granulatu EPDM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&lt; nawierzchnia z  sztucznej trawy&gt; 1860.00*2.50/1000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4.65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&lt; zasypka sztucznej trawy, mieszanka piasku kwarcowego i granulatu EPDM&gt; 1860.00*0.04*1.6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119.04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123.69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na odległość do 1 km po drodze o nawierzchni kl. 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po drodze o nawierzchni kl. I; dodatek za każdy dalszy 1 km Krotność = 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0802-01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rozebranie podbudowy z gruntu stabilizowanego o grubości 10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0802-02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rozebranie podbudowy z gruntu stabilizowanego - dalszy 1 cm grubości Krotność = -6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0104-01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1860.00*0.04*1.8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133.92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133.92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na odległość do 1 km po drodze o nawierzchni kl. 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po drodze o nawierzchni kl. I; dodatek za każdy dalszy 1 km Krotność = 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0103-04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Mechaniczne profilowanie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zagęszenie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podłoża pod warstwy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konstrukcujne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nawierzchni w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gr.kat.I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62.00*30.00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11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0114-07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Podbudowa z kruszywa łamanego - warstwa górna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grub.po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zagęszcz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8 cm  -  kruszywo łamane o uziarnieniu 0-4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0114-08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Podbudowa z kruszywa łamanego - warstwa górna - za każdy dalszy 1 cm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grub.po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zagęszcz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  -  kruszywo łamane o uziarnieniu 0-4 mm Krotność = -4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Dostawa nawierzchni wraz z montażem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14 d.1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0310-07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Ustawienie w gotowych otworach bramek stalowo-drewnianych do piłki nożnej  -  ponowny montaż bramek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nawierzchni poliuretanowej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 d.2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Wykonanie nakładki gr. 1,0 cm na nawierzchni poliuretanowej:  - oczyszczenie istniejącej nawierzchni,  - zagruntowanie istniejącej nawierzchni,  - wykonanie nakładki gr. 1,0 cm z EPDM,  - wymalowanie linii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bois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siatkóki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koszkówki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613.1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613.10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613.10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trawiastego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lastRenderedPageBreak/>
              <w:t>16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Ogrodzenia z siatki na słupkach stalowych obetonowanych - rozebranie ogrodzenia boiska z nawierzchnia trawiastą, od strony południowej. w tym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[6.37*2+62.25]*4.00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299.96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299.96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Ogrodzenie kortów tenisowych z siatki na słupkach z rur stalowych o rozstawie 3.0 m i wys. 3.0 m  analogia, ogrodzenie z siatki na słupkach z rur stalowych o rozstawie 2,50 m i wys. 3.0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6.37*2+62.25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Ogrodzenie kortów tenisowych z siatki na słupkach z rur stalowych o rozstawie 3.0 m - dodatek za nast. 1 m wys.  Ogrodzenie z siatki na słupkach z rur stalowych o rozstawie 3.0 m - dodatek za nast. 1 m wys. Krotność = 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19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Rozebranie poszycia z siatki ogrodzenia boiska  od strony południowej, w tym bramy i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17.50*2*6.00+[6.37*2+62.25]*4.00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509.96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509.96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na istniejących na słupkach z rur stalowych o rozstawie 2,50 m i wys. 3.0 m, w tym bramy i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17.50*2+6.37*2+62.25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109.99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109.99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21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6.37*2+62.25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22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 Krotność = 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23 d.3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Boksy dla zawodników; wygrodzenia w ogrodzeniu od strony północnej wg projektu (słupki i poszycia ścian z siatki, jak ogrodzenie) o wymiarach: [1.00*2+5.00]*2.05+1.00*5.00, 2,0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[1.00*2+5.00]*2.05*2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28.70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28.70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poliuretanowego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24 d.4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Rozebranie poszycia z siatki ogrodzenia boiska  od strony południowej, w tym bramy i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[19.34+32.24*2]*4.00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335.28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335.28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25 d.4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na istniejących na słupkach z rur stalowych o rozstawie 2,50 m i wys. 3.0 m, w tym bramy i furtki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19.34+32.24*2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 d.4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19.34+32.24*2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Montaż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piłkochwytów</w:t>
            </w:r>
            <w:proofErr w:type="spellEnd"/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27 d.5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Piłkochwyty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: siatka polipropylenowa na słupkach z rur stalowych o rozstawie 2,50 m i wys. 3.0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 d.5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Piłkochwyty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:  siatka polipropylenowa na słupkach z rur stalowych o rozstawie 2,50 m i wys. 3.0 m  - dodatek za nast. 1 m wys. Krotność = 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17.50*2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instalacji monitoringowej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0501-02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kamera TVU zewnętrzna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30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0504-06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nadajnik/odbiornik transmisji dwużyłowej sygnałów video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31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0502-01 analogia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sekwencyjny przełącznik wizji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wej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wej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32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1005-02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skrzynek rozdzielczych o masie do 10 kg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0411-01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Fundamenty prefabrykowane betonowe w gruncie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 o objętości w wykopie do 0.1 m3 pod rozdzielnice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34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kalk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własna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 rejestratora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kalk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własna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 monitora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36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E 0508 0800-04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listew ściennych (korytek instalacyjnych) z PCW na ścianach i stropach poprzez przykręcenie do cegły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37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0716-01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Układanie kabli o masie do 0.5 kg/m w korytach i kanałach elektroinstalacyjnych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38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0713-01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Układanie kabli o masie do 0.5 kg/m w rurach, pustakach lub kanałach zamkniętych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39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0506-01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Uruchomienie systemu TVU - linia transmisji wizji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linia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linia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40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0701-02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Kopanie rowów dla kabli w sposób ręczny w gruncie kat. III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41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0702-02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Zasypywanie rowów dla kabli wykonanych ręcznie w gruncie kat. III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0705-01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Ułożenie rur osłonowych z PCW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140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0721-01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Cięcie nawierzchni z mas mineralno-asfaltowych na głębokość 5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44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0720-02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Nawierzchnie po robotach kablowych na chodnikach, wjazdach, placach z asfaltu lanego o grubości 3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 d.6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1209-1002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Przebijanie otworów śr. 40 mm o długości do 20 cm w ścianach lub stropach z betonu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otw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otw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oświetlenia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46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9 1002-06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wysięgników rurowych o ciężarze do 30 kg mocowanych na słupie lub ścianie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47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9 1005-03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opraw oświetlenia zewnętrznego na trzpieniu słupa lub wysięgniku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48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1003-03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kpl.przew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kpl.przew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49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1002-01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wysięgników rurowych o masie do 15 kg na słupie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1004-02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opraw oświetlenia zewnętrznego na wysięgniku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51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1203-01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Podłączenie przewodów pojedynczych o przekroju żyły do 2.5 mm2 pod zaciski lub bolce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szt.żył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szt.żył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52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1303-01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 rezystancji izolacji instalacji elektrycznej - obwód 1-fazowy (pomiar pierwszy)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53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1303-02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 rezystancji izolacji instalacji elektrycznej - obwód 1-fazowy (każdy następny pomiar)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54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1304-01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Badania i pomiary instalacji uziemiającej (pierwszy pomiar)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55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1304-02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Badania i pomiary instalacji uziemiającej (każdy następny pomiar)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56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1305-01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Sprawdzenie samoczynnego wyłączania zasilania (pierwsza próba)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57 d.7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1305-02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Sprawdzenie samoczynnego wyłączania zasilania (następna próba)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kontenerowego budynku zaplecza boisk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nowego budynku zaplecza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58 d.8.1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dostawa segmentów budynku sanitarno-szatniowego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59 d.8.1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budynku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istniejącego budynku zaplecza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elektroenergetyczny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 d.8.2.1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5-14 0101-01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złącza kablowo - licznikowego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wodociągowy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0414-02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Wykopy ręczne rowów i kanałów o głębok.1.0 m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 m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 -  rozbiórka istniejącej kanalizacji deszczowej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0.30*1.20*50.0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62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Zasypywanie wykopów liniowych o ścianach pionowych głębokości do 1.5 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 -szerokość 0.8-1.5 m-  rozbiórka istniejącej kanalizacji deszczowej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63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0-13 0130-03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Rurociągi o średnicy 32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64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0907-01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Przyłącze wodociągowe z rur ciśnieniowych PE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laczonych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metoda zgrzewania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śr.zewn.rurociągu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32 mm.  Uwaga: odcinek przyłącza na dystansie od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zewnetrznego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lica ściany budynku do poziomu przemarzania gruntu, dł. 2,0 m wykonać z rury PE, fi 32, preizolowanej, otulina gr. 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65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0802-01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Próba szczelności sieci wodociągowych z rur z tworzyw sztucznych ( PE )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śr.nominalnej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100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prob.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prob.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66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0209-01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Wodomierze śr. nom. 32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67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Zawór zwrotny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antyskaż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fi 32mm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68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Zawory odcinające fi 32mm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69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0-34 0110-30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Izolacja dwuwarstwowa rurociągów śr. 28-48 mm otulinami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Thermaflex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FRZ lub otulinami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Thermaflex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FRZ i matami (płytami)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Thermasheet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 - gr. izolacji 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1.10+0.50+0.20+0.20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70 d.8.2.2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2-16 0601-01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Płaszcze ochronne z blachy ocynkowanej o grubości 0.55 mm na izolacji rurociągów o śr. zewn. do 55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[1.10+0.50+0.20+0.20]*0.70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1.40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1.40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kanalizacji sanitarnej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71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0414-02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Wykopy ręczne rowów i kanałów o głębok.1.0 m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 m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0.30*1.10*45.5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72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0501-04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Podłoża z kruszyw naturalnych grubości 10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45.5*0.4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18.20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18.20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73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0408-02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Kanały z rur PVC łączonych na wcisk o śr. zewn. 160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0501-09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Obsypka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rurociągu kruszywem dowiezionym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45.50*0.45*0.20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4.10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4.10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Zasypywanie wykopów liniowych o ścianach pionowych głębokości do 1.5 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 -szerokość 0.8-1.5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15.02-4.10-18.20*0.10-3.14*0.08*0.08*45.5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8.19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76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0415-01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Rozplantowanie ręczne ziemi wydobytej z wykopów - za 1 m3 ziemi wzdłuż 1 m krawędzi wykopu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15.02-8.19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6.83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6.83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77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0517-01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Studzienki kanalizacyjne systemowe "VAWIN"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315-425 mm - zamknięcie stożkiem betonowym  -  zamknięcie pokrywą PCV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78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0506-02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Przykanaliki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z rur kielichowych z PVC o śr. nom. 150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79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4-01 0208-01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Przebicie otworów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pow.do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0.05 m2 w elementach z betonu żwirowego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10 cm  - wejście do istniejącej studzienki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80 d.8.2.3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0911-01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Podłącz.instalacji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sieci kanalizacyjnej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przykanaliki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z rur betonowych o śr.150 mm  -  przez analogię obsadzenie rury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pcv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w istniejącej studzience  - studzienki bezodpływowe na ścieki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Budynek szatniowo-sanitarny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lastRenderedPageBreak/>
              <w:t>81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0310-01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wykopy ciągłe lub jamiste ze skarpami o szer.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 xml:space="preserve">dna do 1.5 m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głębok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do 1.5m ze złożeniem urobku na odkład (kat.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gr.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I-II)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0.50*0.50*1.20*5*6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82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0415-01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Rozplantowanie ręczne ziemi wydobytej z wykopów - za 1 m3 ziemi wzdłuż 1 m krawędzi wykopu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0290-01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Przygotowanie i montaż zbrojenia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elem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budynków i budowli - pręty gładkie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[0.25*4+0.10*2]*6*0.222*15/1000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0.02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[0.20*2+0.35*2+0.10*2]*71*3*0.222/1000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0.08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84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0290-02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Przygotowanie i montaż zbrojenia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elem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.budynków i budowli - pręty żebrowane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1.50*4*15*0.888/1000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0.08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18.00*6*3*0.888/1000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0.29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0.37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85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0204-01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Stopy fundamentowe prostokątne żelbetowe, o obj.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do 0.8m3, wymiary 0,50x0,50x1,20 m.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0.50*0.50*1.20*9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2.70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2.70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86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0202-01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Ławy fundamentowe prostokątne żelbetowe, szer.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do 0.6m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0.25*0.40*5.00*3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1.50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1.50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87 d.8.2.4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budynku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Wyposażenie boiska, drobne roboty remontowe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88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0310-02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wykopy ciągłe lub jamiste ze skarpami o szer.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 xml:space="preserve">dna do 1.5 m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głębok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do 1.5m ze złożeniem urobku na odkład (kat.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gr.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57DF">
              <w:rPr>
                <w:rFonts w:ascii="Arial Narrow" w:hAnsi="Arial Narrow"/>
                <w:sz w:val="16"/>
                <w:szCs w:val="16"/>
              </w:rPr>
              <w:t>III)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0.30*0.30*0.80*28*2*2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89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2 0106-02 z.sz. 5.5.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Betonowanie stóp i płyt fundamentowych niezbrojonych w deskowaniu tradycyjnym - objętość nieprzekraczająca 1 m3 w jednym miejscu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0.30*0.30*0.80*28*2*2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90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KNP 02 0314-01.04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Ławki o dł. około 2 m i szer. 0.3 m z desek ostruganych o gr. 25 mm z nogami osadzonymi na czopy - przecinanie drewna piłą tarczową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37.5*2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91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Dostawa wyposażenia boiska - siatka do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bamki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piłki nożnej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92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4-05II 0219-01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czyszczenie studzienek ściekowych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93 d.9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1403-01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Oczyszczenie rowów z namułu o grub. 10 cm bez naruszania skarp rowu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62.01+32.10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94.11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94.11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 razie rezygnacji z wykonania przyłącza kanalizacyjnego, należy przygotować podejście do budynku rurą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pcv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fi 160 w obrysie budynku.  Roboty zamienne do robót wymienionych w rozdziale 8.2.3.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94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0317-0201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Wykopy liniowe o ścianach pionowych pod fundamenty, rurociągi, kolektory w gruntach suchych kat. III-IV z wydobyciem urobku łopatą lub wyciągiem ręcznym; głębokość do 1,5 m, szerokość 0,8-1,5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0.50*5.00*1.20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95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0320-0201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Zasypywanie wykopów liniowych o ścianach pionowych w gruntach kat. III-IV; głębokość do 1,5 m, szerokość 0,8-1,5 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0.50*5.00*1.20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96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0501-03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Kanały rurowe - podłoża z materiałów sypkich o grubości 20 cm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0.50*5.00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2.50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2.50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97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0408-02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Kanały z rur PVC łączonych na wcisk o śr. zewn. 160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98 d.10</w:t>
            </w: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0807-04</w:t>
            </w: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Analogia - przyłącze kanalizacyjne z rur PVC łączonych na wcisk i uszczelkę gumową - rurociąg o śr. 160 mm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Obmiar dodatkowy 1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przyłącz.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 1.00</w:t>
            </w: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618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</w:t>
            </w:r>
          </w:p>
        </w:tc>
        <w:tc>
          <w:tcPr>
            <w:tcW w:w="92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</w:tr>
    </w:tbl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7F57DF" w:rsidRPr="007F57DF" w:rsidRDefault="007F57DF" w:rsidP="007F57DF">
      <w:pPr>
        <w:rPr>
          <w:rFonts w:ascii="Arial Narrow" w:hAnsi="Arial Narrow"/>
          <w:sz w:val="24"/>
          <w:szCs w:val="24"/>
        </w:rPr>
      </w:pPr>
      <w:r w:rsidRPr="007F57DF">
        <w:rPr>
          <w:rFonts w:ascii="Arial Narrow" w:hAnsi="Arial Narrow"/>
          <w:sz w:val="24"/>
          <w:szCs w:val="24"/>
        </w:rPr>
        <w:t>Kosztorys ofertowy</w:t>
      </w:r>
    </w:p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0120" w:type="dxa"/>
        <w:tblLayout w:type="fixed"/>
        <w:tblLook w:val="04A0" w:firstRow="1" w:lastRow="0" w:firstColumn="1" w:lastColumn="0" w:noHBand="0" w:noVBand="1"/>
      </w:tblPr>
      <w:tblGrid>
        <w:gridCol w:w="704"/>
        <w:gridCol w:w="993"/>
        <w:gridCol w:w="5244"/>
        <w:gridCol w:w="485"/>
        <w:gridCol w:w="851"/>
        <w:gridCol w:w="850"/>
        <w:gridCol w:w="993"/>
      </w:tblGrid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Podstawa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Opis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Jm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Obmiar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Cena jedn.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Wartość</w:t>
            </w: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nawierzchni z trawy sztucznej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nawierzchni z trawy sztucznej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0104-01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Załadunek ładowarką kołową 1,25 m3, wyładunek przez przechylenie skrzyni materiałów budowlanych sypkich - samochody lub przyczepy samowyładowcze; kategoria ładunku I  - rolki sztucznej trawy,  - zasypka sztucznej trawy, mieszanka piasku kwarcowego i granulatu EPDM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123.69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na odległość do 1 km po drodze o nawierzchni kl. 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po drodze o nawierzchni kl. I; dodatek za każdy dalszy 1 km Krotność = 9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0802-01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rozebranie podbudowy z gruntu stabilizowanego o grubości 10 cm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0802-02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rozebranie podbudowy z gruntu stabilizowanego - dalszy 1 cm grubości Krotność = -6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0104-01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133.92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na odległość do 1 km po drodze o nawierzchni kl. 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AT-06 0108-04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Przewóz materiałów budowlanych po drodze o nawierzchni kl. I; dodatek za każdy dalszy 1 km Krotność = 9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kurs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0103-04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Mechaniczne profilowanie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zagęszenie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podłoża pod warstwy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konstrukcujne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nawierzchni w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gr.kat.I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11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0114-07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Podbudowa z kruszywa łamanego - warstwa górna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grub.po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zagęszcz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8 cm  -  kruszywo łamane o uziarnieniu 0-4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0114-08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Podbudowa z kruszywa łamanego - warstwa górna - za każdy dalszy 1 cm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grub.po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zagęszcz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  -  kruszywo łamane o uziarnieniu 0-4 mm Krotność = -4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Dostawa nawierzchni wraz z montażem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14 d.1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0310-07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Ustawienie w gotowych otworach bramek stalowo-drewnianych do piłki nożnej  -  ponowny montaż bramek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Wymiana nawierzchni z trawy sztucznej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nawierzchni poliuretanowej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 d.2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1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Wykonanie nakładki gr. 1,0 cm na nawierzchni poliuretanowej:  - oczyszczenie istniejącej nawierzchni,  - zagruntowanie istniejącej nawierzchni,  - wykonanie nakładki gr. 1,0 cm z EPDM,  - wymalowanie linii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bois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siatkóki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koszkówki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613.10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Remont nawierzchni poliuretanowej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trawiastego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16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Ogrodzenia z siatki na słupkach stalowych obetonowanych - rozebranie ogrodzenia boiska z nawierzchnia trawiastą, od strony południowej. w tym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299.96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17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Ogrodzenie kortów tenisowych z siatki na słupkach z rur stalowych o rozstawie 3.0 m i wys. 3.0 m  analogia, ogrodzenie z siatki na słupkach z rur stalowych o rozstawie 2,50 m i wys. 3.0 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Ogrodzenie kortów tenisowych z siatki na słupkach z rur stalowych o rozstawie 3.0 m - dodatek za nast. 1 m wys.  Ogrodzenie z siatki na słupkach z rur stalowych o rozstawie 3.0 m - dodatek za nast. 1 m wys. Krotność = 3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lastRenderedPageBreak/>
              <w:t>19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Rozebranie poszycia z siatki ogrodzenia boiska  od strony południowej, w tym bramy i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509.96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20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na istniejących na słupkach z rur stalowych o rozstawie 2,50 m i wys. 3.0 m, w tym bramy i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109.99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21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74.99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22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 Krotność = 3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23 d.3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Boksy dla zawodników; wygrodzenia w ogrodzeniu od strony północnej wg projektu (słupki i poszycia ścian z siatki, jak ogrodzenie) o wymiarach: [1.00*2+5.00]*2.05+1.00*5.00, 2,0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28.70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Remont ogrodzenia boiska trawiastego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poliuretanowego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24 d.4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2-25 0307-03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Rozebranie poszycia z siatki ogrodzenia boiska  od strony południowej, w tym bramy i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335.28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25 d.4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na istniejących na słupkach z rur stalowych o rozstawie 2,50 m i wys. 3.0 m, w tym bramy i furtki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 d.4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Założenie nowej siatki powlekanej  - dodatek za nast. 1 m wys.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83.82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Remont ogrodzenia boiska poliuretanowego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Montaż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piłkochwytów</w:t>
            </w:r>
            <w:proofErr w:type="spellEnd"/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27 d.5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Piłkochwyty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: siatka polipropylenowa na słupkach z rur stalowych o rozstawie 2,50 m i wys. 3.0 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28 d.5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2-23 0401-02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Piłkochwyty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:  siatka polipropylenowa na słupkach z rur stalowych o rozstawie 2,50 m i wys. 3.0 m  - dodatek za nast. 1 m wys. Krotność = 3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Razem dział: Montaż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piłkochwytów</w:t>
            </w:r>
            <w:proofErr w:type="spellEnd"/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instalacji monitoringowej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29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0501-02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kamera TVU zewnętrzna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30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0504-06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nadajnik/odbiornik transmisji dwużyłowej sygnałów video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31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0502-01 analogia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elementów systemu telewizji użytkowej - sekwencyjny przełącznik wizji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wej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32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1005-02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skrzynek rozdzielczych o masie do 10 kg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33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0411-01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Fundamenty prefabrykowane betonowe w gruncie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 o objętości w wykopie do 0.1 m3 pod rozdzielnice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34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kalk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własna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 rejestratora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35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kalk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własna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 monitora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36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E 0508 0800-04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listew ściennych (korytek instalacyjnych) z PCW na ścianach i stropach poprzez przykręcenie do cegły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37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0716-01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Układanie kabli o masie do 0.5 kg/m w korytach i kanałach elektroinstalacyjnych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38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0713-01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Układanie kabli o masie do 0.5 kg/m w rurach, pustakach lub kanałach zamkniętych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39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AL-01 0506-01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Uruchomienie systemu TVU - linia transmisji wizji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linia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40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0701-02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Kopanie rowów dla kabli w sposób ręczny w gruncie kat. III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41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0702-02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Zasypywanie rowów dla kabli wykonanych ręcznie w gruncie kat. III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12.60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0705-01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Ułożenie rur osłonowych z PCW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140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0721-01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Cięcie nawierzchni z mas mineralno-asfaltowych na głębokość 5 cm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44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0720-02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Nawierzchnie po robotach kablowych na chodnikach, wjazdach, placach z asfaltu lanego o grubości 3 cm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 d.6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1209-1002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Przebijanie otworów śr. 40 mm o długości do 20 cm w ścianach lub stropach z betonu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otw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Wymiana instalacji monitoringowej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oświetlenia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46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9 1002-06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wysięgników rurowych o ciężarze do 30 kg mocowanych na słupie lub ścianie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lastRenderedPageBreak/>
              <w:t>47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9 1005-03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opraw oświetlenia zewnętrznego na trzpieniu słupa lub wysięgniku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26.00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48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1003-03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kpl.przew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49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1002-01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wysięgników rurowych o masie do 15 kg na słupie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1004-02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opraw oświetlenia zewnętrznego na wysięgniku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43.00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51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1203-01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Podłączenie przewodów pojedynczych o przekroju żyły do 2.5 mm2 pod zaciski lub bolce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szt.żył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130.00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52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1303-01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 rezystancji izolacji instalacji elektrycznej - obwód 1-fazowy (pomiar pierwszy)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53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1303-02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 rezystancji izolacji instalacji elektrycznej - obwód 1-fazowy (każdy następny pomiar)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pomiar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54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1304-01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Badania i pomiary instalacji uziemiającej (pierwszy pomiar)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55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1304-02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Badania i pomiary instalacji uziemiającej (każdy następny pomiar)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56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1305-01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Sprawdzenie samoczynnego wyłączania zasilania (pierwsza próba)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57 d.7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5 1305-02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Sprawdzenie samoczynnego wyłączania zasilania (następna próba)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prób.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Wymiana oświetlenia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kontenerowego budynku zaplecza boisk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nowego budynku zaplecza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58 d.8.1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dostawa segmentów budynku sanitarno-szatniowego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59 d.8.1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budynku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Montaż nowego budynku zaplecza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istniejącego budynku zaplecza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elektroenergetyczny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60 d.8.2.1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5-14 0101-01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złącza kablowo - licznikowego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Przyłącz elektroenergetyczny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wodociągowy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61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0414-02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Wykopy ręczne rowów i kanałów o głębok.1.0 m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 m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 -  rozbiórka istniejącej kanalizacji deszczowej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62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Zasypywanie wykopów liniowych o ścianach pionowych głębokości do 1.5 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 -szerokość 0.8-1.5 m-  rozbiórka istniejącej kanalizacji deszczowej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63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0-13 0130-03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Rurociągi o średnicy 32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64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0907-01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Przyłącze wodociągowe z rur ciśnieniowych PE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laczonych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metoda zgrzewania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śr.zewn.rurociągu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32 mm.  Uwaga: odcinek przyłącza na dystansie od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zewnetrznego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lica ściany budynku do poziomu przemarzania gruntu, dł. 2,0 m wykonać z rury PE, fi 32, preizolowanej, otulina gr. 60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65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0802-01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Próba szczelności sieci wodociągowych z rur z tworzyw sztucznych ( PE )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śr.nominalnej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100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prob.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66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0209-01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Wodomierze śr. nom. 32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67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Zawór zwrotny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antyskaż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 fi 32mm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68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0208-01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Zawory odcinające fi 32mm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69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0-34 0110-30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Izolacja dwuwarstwowa rurociągów śr. 28-48 mm otulinami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Thermaflex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FRZ lub otulinami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Thermaflex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FRZ i matami (płytami)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Thermasheet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FR - gr. izolacji 60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70 d.8.2.2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2-16 0601-01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Płaszcze ochronne z blachy ocynkowanej o grubości 0.55 mm na izolacji rurociągów o śr. zewn. do 55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1.40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Przyłącz wodociągowy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kanalizacji sanitarnej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71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0414-02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Wykopy ręczne rowów i kanałów o głębok.1.0 m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 m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15.02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72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0501-04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Podłoża z kruszyw naturalnych grubości 10 cm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18.20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73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0408-02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Kanały z rur PVC łączonych na wcisk o śr. zewn. 160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45.50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74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0501-09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Obsypka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rurociągu kruszywem dowiezionym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4.10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0320-02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Zasypywanie wykopów liniowych o ścianach pionowych głębokości do 1.5 m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-IV -szerokość 0.8-1.5 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8.19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76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0415-01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Rozplantowanie ręczne ziemi wydobytej z wykopów - za 1 m3 ziemi wzdłuż 1 m krawędzi wykopu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6.83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lastRenderedPageBreak/>
              <w:t>77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KNR-W 2-18 0517-01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Studzienki kanalizacyjne systemowe "VAWIN"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315-425 mm - zamknięcie stożkiem betonowym  -  zamknięcie pokrywą PCV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78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2-28 0506-02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Przykanaliki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z rur kielichowych z PVC o śr. nom. 150 mm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79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4-01 0208-01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Przebicie otworów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pow.do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0.05 m2 w elementach z betonu żwirowego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grub.do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10 cm  - wejście do istniejącej studzienki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80 d.8.2.3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2-18 0911-01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Podłącz.instalacji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sieci kanalizacyjnej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przykanaliki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z rur betonowych o śr.150 mm  -  przez analogię obsadzenie rury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pcv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w istniejącej studzience  - studzienki bezodpływowe na ścieki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Przyłącz kanalizacji sanitarnej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Budynek szatniowo-sanitarny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81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0310-01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Ręczne wykopy ciągłe lub jamiste ze skarpami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1.5 m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głębok.do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1.5m ze złożeniem urobku na odkład (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82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0415-01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Rozplantowanie ręczne ziemi wydobytej z wykopów - za 1 m3 ziemi wzdłuż 1 m krawędzi wykopu -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-II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83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0290-01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Przygotowanie i montaż zbrojenia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elem.budynków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i budowli - pręty gładkie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0.08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84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0290-02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Przygotowanie i montaż zbrojenia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elem.budynków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i budowli - pręty żebrowane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0.37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85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0204-01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Stopy fundamentowe prostokątne żelbetowe,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obj.do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0.8m3, wymiary 0,50x0,50x1,20 m.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2.70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86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2-02 0202-01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Ławy fundamentowe prostokątne żelbetowe,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0.6m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1.50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87 d.8.2.4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aw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Uproszczona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budynku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Budynek szatniowo-sanitarny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Demontaż istniejącego budynku zaplecza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Wymiana kontenerowego budynku zaplecza boisk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Wyposażenie boiska, drobne roboty remontowe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88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2-01 0310-02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Ręczne wykopy ciągłe lub jamiste ze skarpami 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szer.dna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1.5 m i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głębok.do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1.5m ze złożeniem urobku na odkład (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kat.gr.III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89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KNNR 2 0106-02 z.sz. 5.5.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Betonowanie stóp i płyt fundamentowych niezbrojonych w deskowaniu tradycyjnym - objętość nieprzekraczająca 1 m3 w jednym miejscu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8.06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90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KNP 02 0314-01.04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Ławki o dł. około 2 m i szer. 0.3 m z desek ostruganych o gr. 25 mm z nogami osadzonymi na czopy - przecinanie drewna piłą tarczową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75.00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91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analiza własna 2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Dostawa wyposażenia boiska - siatka do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bamki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 xml:space="preserve"> do piłki nożnej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7F57D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92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4-05II 0219-01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Ręczne czyszczenie studzienek ściekowych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93 d.9</w:t>
            </w: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KNR 2-31 1403-01</w:t>
            </w: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Oczyszczenie rowów z namułu o grub. 10 cm bez naruszania skarp rowu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94.11</w:t>
            </w: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57DF" w:rsidRPr="007F57DF" w:rsidTr="007F57DF">
        <w:tc>
          <w:tcPr>
            <w:tcW w:w="704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7F57DF" w:rsidRPr="007F57DF" w:rsidRDefault="007F57DF" w:rsidP="007F57DF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Razem dział: Wyposażenie boiska, drobne roboty remontowe</w:t>
            </w:r>
          </w:p>
        </w:tc>
        <w:tc>
          <w:tcPr>
            <w:tcW w:w="485" w:type="dxa"/>
          </w:tcPr>
          <w:p w:rsidR="007F57DF" w:rsidRPr="007F57DF" w:rsidRDefault="007F57DF" w:rsidP="007F5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7F57DF" w:rsidRPr="007F57DF" w:rsidRDefault="007F57DF" w:rsidP="007F57D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nawierzchni z trawy sztucznej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nawierzchni poliuretanowej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trawiastego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Remont ogrodzenia boiska poliuretanowego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 xml:space="preserve">Montaż </w:t>
            </w:r>
            <w:proofErr w:type="spellStart"/>
            <w:r w:rsidRPr="007F57DF">
              <w:rPr>
                <w:rFonts w:ascii="Arial Narrow" w:hAnsi="Arial Narrow"/>
                <w:sz w:val="16"/>
                <w:szCs w:val="16"/>
              </w:rPr>
              <w:t>piłkochwytów</w:t>
            </w:r>
            <w:proofErr w:type="spellEnd"/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instalacji monitoringowej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oświetlenia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Wymiana kontenerowego budynku zaplecza boisk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8.1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Montaż nowego budynku zaplecza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Demontaż istniejącego budynku zaplecza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8.2.1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elektroenergetyczny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8.2.2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wodociągowy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8.2.3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Przyłącz kanalizacji sanitarnej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8.2.4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Budynek szatniowo-sanitarny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 w:rsidRPr="007F57DF">
              <w:rPr>
                <w:rFonts w:ascii="Arial Narrow" w:hAnsi="Arial Narrow"/>
                <w:sz w:val="16"/>
                <w:szCs w:val="16"/>
              </w:rPr>
              <w:t>Wyposażenie boiska, drobne roboty remontowe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Razem netto: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Podatek VAT: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FFC" w:rsidRPr="007F57DF" w:rsidTr="007F57DF">
        <w:tc>
          <w:tcPr>
            <w:tcW w:w="704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</w:tcPr>
          <w:p w:rsidR="00A91FFC" w:rsidRPr="007F57DF" w:rsidRDefault="00A91FFC" w:rsidP="00A91FF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Razem brutto:  </w:t>
            </w:r>
          </w:p>
        </w:tc>
        <w:tc>
          <w:tcPr>
            <w:tcW w:w="485" w:type="dxa"/>
          </w:tcPr>
          <w:p w:rsidR="00A91FFC" w:rsidRPr="007F57DF" w:rsidRDefault="00A91FFC" w:rsidP="00A91F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A91FFC" w:rsidRPr="007F57DF" w:rsidRDefault="00A91FFC" w:rsidP="00A91F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F57DF" w:rsidRDefault="007F57DF" w:rsidP="007F57DF">
      <w:pPr>
        <w:rPr>
          <w:rFonts w:ascii="Arial Narrow" w:hAnsi="Arial Narrow"/>
          <w:sz w:val="16"/>
          <w:szCs w:val="16"/>
        </w:rPr>
      </w:pPr>
    </w:p>
    <w:p w:rsidR="00A91FFC" w:rsidRDefault="00A91FFC" w:rsidP="007F57DF">
      <w:pPr>
        <w:rPr>
          <w:rFonts w:ascii="Arial Narrow" w:hAnsi="Arial Narrow"/>
          <w:sz w:val="16"/>
          <w:szCs w:val="16"/>
        </w:rPr>
      </w:pPr>
    </w:p>
    <w:p w:rsidR="00A91FFC" w:rsidRDefault="00A91FFC" w:rsidP="007F57DF">
      <w:pPr>
        <w:rPr>
          <w:rFonts w:ascii="Arial Narrow" w:hAnsi="Arial Narrow"/>
          <w:sz w:val="16"/>
          <w:szCs w:val="16"/>
        </w:rPr>
      </w:pPr>
    </w:p>
    <w:p w:rsidR="00A91FFC" w:rsidRDefault="00A91FFC" w:rsidP="007F57DF">
      <w:pPr>
        <w:rPr>
          <w:rFonts w:ascii="Arial Narrow" w:hAnsi="Arial Narrow"/>
          <w:sz w:val="16"/>
          <w:szCs w:val="16"/>
        </w:rPr>
      </w:pPr>
    </w:p>
    <w:p w:rsidR="00A91FFC" w:rsidRDefault="00A91FFC" w:rsidP="007F57DF">
      <w:pPr>
        <w:rPr>
          <w:rFonts w:ascii="Arial Narrow" w:hAnsi="Arial Narrow"/>
          <w:sz w:val="16"/>
          <w:szCs w:val="16"/>
        </w:rPr>
      </w:pPr>
    </w:p>
    <w:p w:rsidR="007F57DF" w:rsidRPr="007F57DF" w:rsidRDefault="007F57DF" w:rsidP="007F57DF">
      <w:pPr>
        <w:rPr>
          <w:rFonts w:ascii="Arial Narrow" w:hAnsi="Arial Narrow"/>
          <w:sz w:val="16"/>
          <w:szCs w:val="16"/>
        </w:rPr>
      </w:pPr>
    </w:p>
    <w:sectPr w:rsidR="007F57DF" w:rsidRPr="007F57DF" w:rsidSect="007F57D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DF"/>
    <w:rsid w:val="004F6FEC"/>
    <w:rsid w:val="00717468"/>
    <w:rsid w:val="007F57DF"/>
    <w:rsid w:val="00817C7F"/>
    <w:rsid w:val="00A91FFC"/>
    <w:rsid w:val="00C715B3"/>
    <w:rsid w:val="00E530EF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7400-C934-4E62-9633-093973E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A4BD-AEF5-4C1E-9BBC-465878FC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4503</Words>
  <Characters>27019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PaskoE</cp:lastModifiedBy>
  <cp:revision>5</cp:revision>
  <cp:lastPrinted>2015-06-23T10:40:00Z</cp:lastPrinted>
  <dcterms:created xsi:type="dcterms:W3CDTF">2015-06-18T09:29:00Z</dcterms:created>
  <dcterms:modified xsi:type="dcterms:W3CDTF">2015-06-23T10:40:00Z</dcterms:modified>
</cp:coreProperties>
</file>